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1E" w:rsidRDefault="00CF6ED9">
      <w:pPr>
        <w:rPr>
          <w:b/>
        </w:rPr>
      </w:pPr>
      <w:r>
        <w:rPr>
          <w:b/>
        </w:rPr>
        <w:t xml:space="preserve">Zmiany  w udzielaniu nieodpłatnej pomocy prawnej </w:t>
      </w:r>
      <w:r w:rsidR="008C3CF7" w:rsidRPr="008C3CF7">
        <w:rPr>
          <w:b/>
        </w:rPr>
        <w:t xml:space="preserve"> </w:t>
      </w:r>
    </w:p>
    <w:p w:rsidR="00CF6ED9" w:rsidRDefault="000B0735" w:rsidP="000B0735">
      <w:pPr>
        <w:jc w:val="both"/>
      </w:pPr>
      <w:r>
        <w:t xml:space="preserve">Od </w:t>
      </w:r>
      <w:r w:rsidRPr="000B0735">
        <w:t>1 stycznia 2019  roku</w:t>
      </w:r>
      <w:r>
        <w:t xml:space="preserve">, zgodnie z nowelizacją </w:t>
      </w:r>
      <w:r w:rsidRPr="000B0735">
        <w:rPr>
          <w:i/>
        </w:rPr>
        <w:t xml:space="preserve">ustawy z dnia 5 sierpnia 2015 r. o nieodpłatnej pomocy </w:t>
      </w:r>
      <w:bookmarkStart w:id="0" w:name="_GoBack"/>
      <w:bookmarkEnd w:id="0"/>
      <w:r w:rsidRPr="000B0735">
        <w:rPr>
          <w:i/>
        </w:rPr>
        <w:t>prawnej , nieo</w:t>
      </w:r>
      <w:r>
        <w:rPr>
          <w:i/>
        </w:rPr>
        <w:t>d</w:t>
      </w:r>
      <w:r w:rsidRPr="000B0735">
        <w:rPr>
          <w:i/>
        </w:rPr>
        <w:t>płatny</w:t>
      </w:r>
      <w:r>
        <w:rPr>
          <w:i/>
        </w:rPr>
        <w:t>m</w:t>
      </w:r>
      <w:r w:rsidRPr="000B0735">
        <w:rPr>
          <w:i/>
        </w:rPr>
        <w:t xml:space="preserve"> poradnictwie obywatelskim oraz edukacji prawnej ( Dz. U. z 2017 r.</w:t>
      </w:r>
      <w:r>
        <w:t xml:space="preserve"> </w:t>
      </w:r>
      <w:r w:rsidRPr="000B0735">
        <w:rPr>
          <w:i/>
        </w:rPr>
        <w:t>poz. 2030</w:t>
      </w:r>
      <w:r>
        <w:t xml:space="preserve"> </w:t>
      </w:r>
      <w:r w:rsidRPr="000B0735">
        <w:rPr>
          <w:i/>
        </w:rPr>
        <w:t>z późn.zm.)</w:t>
      </w:r>
      <w:r>
        <w:rPr>
          <w:i/>
        </w:rPr>
        <w:t xml:space="preserve">, </w:t>
      </w:r>
      <w:r>
        <w:t xml:space="preserve">usługi w zakresie nieodpłatnej pomocy prawnej i nieodpłatnego poradnictwa obywatelskiego będą świadczone </w:t>
      </w:r>
      <w:r w:rsidRPr="000B0735">
        <w:rPr>
          <w:b/>
        </w:rPr>
        <w:t>każdej osobie fizycznej, która złoży oświadczenie, że nie jest w stanie</w:t>
      </w:r>
      <w:r>
        <w:t xml:space="preserve"> </w:t>
      </w:r>
      <w:r w:rsidRPr="000B0735">
        <w:rPr>
          <w:b/>
        </w:rPr>
        <w:t>ponieść kosztów odpłatnej pomocy prawnej</w:t>
      </w:r>
      <w:r>
        <w:t>.  Oświadczenie składa się osobie udzielającej nieodpłatnej pomocy prawnej lub świadczącej nieodpłatne poradnictwo obywatelskie.</w:t>
      </w:r>
    </w:p>
    <w:p w:rsidR="003A3AC3" w:rsidRDefault="003A3AC3" w:rsidP="003A3AC3">
      <w:pPr>
        <w:jc w:val="both"/>
      </w:pPr>
      <w:r>
        <w:t xml:space="preserve">Terminy wizyt w punktach nieodpłatnej pomocy prawnej lub nieodpłatnego poradnictwa obywatelskiego </w:t>
      </w:r>
      <w:r w:rsidRPr="003A3AC3">
        <w:rPr>
          <w:b/>
        </w:rPr>
        <w:t>należy umawiać telefonicznie</w:t>
      </w:r>
      <w:r>
        <w:rPr>
          <w:b/>
        </w:rPr>
        <w:t xml:space="preserve"> </w:t>
      </w:r>
      <w:r w:rsidR="0029071D">
        <w:t xml:space="preserve">pod specjalnie wyznaczonym do tego celu numerem telefonu wskazanym przez Starostę </w:t>
      </w:r>
      <w:r>
        <w:rPr>
          <w:b/>
        </w:rPr>
        <w:t xml:space="preserve">: </w:t>
      </w:r>
      <w:r>
        <w:t xml:space="preserve">                                           </w:t>
      </w:r>
    </w:p>
    <w:p w:rsidR="003A3AC3" w:rsidRPr="003A3AC3" w:rsidRDefault="003A3AC3" w:rsidP="003A3AC3">
      <w:pPr>
        <w:jc w:val="both"/>
        <w:rPr>
          <w:b/>
          <w:sz w:val="28"/>
          <w:szCs w:val="28"/>
        </w:rPr>
      </w:pPr>
      <w:r w:rsidRPr="003A3AC3">
        <w:rPr>
          <w:sz w:val="28"/>
          <w:szCs w:val="28"/>
        </w:rPr>
        <w:t xml:space="preserve">                                                       </w:t>
      </w:r>
      <w:r w:rsidRPr="003A3AC3">
        <w:rPr>
          <w:b/>
          <w:sz w:val="28"/>
          <w:szCs w:val="28"/>
        </w:rPr>
        <w:t>25 756 40 77</w:t>
      </w:r>
    </w:p>
    <w:p w:rsidR="003A3AC3" w:rsidRDefault="003A3AC3" w:rsidP="003A3AC3">
      <w:pPr>
        <w:spacing w:after="0" w:line="240" w:lineRule="auto"/>
        <w:jc w:val="both"/>
        <w:rPr>
          <w:b/>
          <w:sz w:val="28"/>
          <w:szCs w:val="28"/>
        </w:rPr>
      </w:pPr>
      <w:r>
        <w:t xml:space="preserve">lub za pośrednictwem e-maila:  </w:t>
      </w:r>
      <w:hyperlink r:id="rId5" w:history="1">
        <w:r w:rsidRPr="003A3AC3">
          <w:rPr>
            <w:rStyle w:val="Hipercze"/>
            <w:b/>
            <w:sz w:val="28"/>
            <w:szCs w:val="28"/>
          </w:rPr>
          <w:t>npp@powiatminski.pl</w:t>
        </w:r>
      </w:hyperlink>
      <w:r w:rsidRPr="003A3AC3">
        <w:rPr>
          <w:b/>
          <w:sz w:val="28"/>
          <w:szCs w:val="28"/>
        </w:rPr>
        <w:t xml:space="preserve"> </w:t>
      </w:r>
    </w:p>
    <w:p w:rsidR="003A3AC3" w:rsidRDefault="003A3AC3" w:rsidP="003A3AC3">
      <w:pPr>
        <w:spacing w:after="0" w:line="240" w:lineRule="auto"/>
        <w:jc w:val="both"/>
        <w:rPr>
          <w:b/>
          <w:sz w:val="28"/>
          <w:szCs w:val="28"/>
        </w:rPr>
      </w:pPr>
    </w:p>
    <w:p w:rsidR="003A3AC3" w:rsidRPr="0029071D" w:rsidRDefault="003A3AC3" w:rsidP="003A3AC3">
      <w:pPr>
        <w:spacing w:after="0" w:line="240" w:lineRule="auto"/>
        <w:jc w:val="both"/>
        <w:rPr>
          <w:b/>
        </w:rPr>
      </w:pPr>
      <w:r w:rsidRPr="0029071D">
        <w:rPr>
          <w:b/>
        </w:rPr>
        <w:t>codziennie w godzinach 9.00 – 1</w:t>
      </w:r>
      <w:r w:rsidR="004C1FDE">
        <w:rPr>
          <w:b/>
        </w:rPr>
        <w:t>4</w:t>
      </w:r>
      <w:r w:rsidRPr="0029071D">
        <w:rPr>
          <w:b/>
        </w:rPr>
        <w:t>.00.</w:t>
      </w:r>
      <w:r w:rsidR="004C1FDE">
        <w:rPr>
          <w:b/>
        </w:rPr>
        <w:t xml:space="preserve"> </w:t>
      </w:r>
    </w:p>
    <w:p w:rsidR="003A3AC3" w:rsidRDefault="003A3AC3" w:rsidP="003A3AC3">
      <w:pPr>
        <w:spacing w:after="0" w:line="240" w:lineRule="auto"/>
        <w:jc w:val="both"/>
      </w:pPr>
    </w:p>
    <w:p w:rsidR="003A3AC3" w:rsidRDefault="0029071D" w:rsidP="0029071D">
      <w:pPr>
        <w:spacing w:after="0" w:line="240" w:lineRule="auto"/>
        <w:jc w:val="both"/>
      </w:pPr>
      <w:r>
        <w:t>Co do zasady porady udzielane są osobiście w wyznaczonych punktach, wyjątek stanowi usługa świadczona osobom ze znaczną niepełnosprawnością ruchową oraz osobom doświadczającym trudności w komunikowaniu się</w:t>
      </w:r>
      <w:r w:rsidR="00591331">
        <w:t>.</w:t>
      </w:r>
      <w:r>
        <w:t xml:space="preserve"> </w:t>
      </w:r>
      <w:r w:rsidR="00591331">
        <w:t>U</w:t>
      </w:r>
      <w:r>
        <w:t xml:space="preserve">prawnionym </w:t>
      </w:r>
      <w:r w:rsidRPr="0029071D">
        <w:rPr>
          <w:b/>
        </w:rPr>
        <w:t xml:space="preserve">usługi poradnicze mogą być udzielane </w:t>
      </w:r>
      <w:r w:rsidR="003A3AC3" w:rsidRPr="0029071D">
        <w:rPr>
          <w:b/>
        </w:rPr>
        <w:t>za</w:t>
      </w:r>
      <w:r w:rsidR="003A3AC3">
        <w:t xml:space="preserve"> </w:t>
      </w:r>
      <w:r w:rsidR="003A3AC3" w:rsidRPr="0029071D">
        <w:rPr>
          <w:b/>
        </w:rPr>
        <w:t xml:space="preserve">pośrednictwem telefonu </w:t>
      </w:r>
      <w:r w:rsidRPr="0029071D">
        <w:rPr>
          <w:b/>
        </w:rPr>
        <w:t xml:space="preserve">lub </w:t>
      </w:r>
      <w:r w:rsidR="003A3AC3" w:rsidRPr="0029071D">
        <w:rPr>
          <w:b/>
        </w:rPr>
        <w:t xml:space="preserve"> za pomocą innych środków porozumiewania się na odległość</w:t>
      </w:r>
      <w:r w:rsidR="003A3AC3">
        <w:t xml:space="preserve"> , </w:t>
      </w:r>
      <w:r w:rsidR="003A3AC3" w:rsidRPr="0029071D">
        <w:rPr>
          <w:b/>
        </w:rPr>
        <w:t>a także</w:t>
      </w:r>
      <w:r w:rsidR="003A3AC3">
        <w:t xml:space="preserve"> </w:t>
      </w:r>
      <w:r w:rsidR="003A3AC3" w:rsidRPr="0029071D">
        <w:rPr>
          <w:b/>
        </w:rPr>
        <w:t>poza punktem</w:t>
      </w:r>
      <w:r w:rsidR="003A3AC3">
        <w:t xml:space="preserve">, pod warunkiem wcześniejszego telefonicznego </w:t>
      </w:r>
      <w:r>
        <w:t xml:space="preserve">lub mailowego </w:t>
      </w:r>
      <w:r w:rsidR="003A3AC3">
        <w:t>zgłoszenia potrzeby takiej formy pomocy</w:t>
      </w:r>
      <w:r>
        <w:t xml:space="preserve">. </w:t>
      </w:r>
    </w:p>
    <w:p w:rsidR="0029071D" w:rsidRDefault="0029071D" w:rsidP="0029071D">
      <w:pPr>
        <w:spacing w:after="0" w:line="240" w:lineRule="auto"/>
        <w:jc w:val="both"/>
      </w:pPr>
    </w:p>
    <w:p w:rsidR="004C1FDE" w:rsidRDefault="004C1FDE" w:rsidP="004C1FDE">
      <w:pPr>
        <w:spacing w:after="0" w:line="240" w:lineRule="auto"/>
        <w:jc w:val="both"/>
      </w:pPr>
      <w:r>
        <w:t xml:space="preserve">Każdy uprawniony </w:t>
      </w:r>
      <w:r>
        <w:t xml:space="preserve">korzystający z porady na koniec wizyty może wypełnić </w:t>
      </w:r>
      <w:r w:rsidRPr="004C1FDE">
        <w:rPr>
          <w:b/>
        </w:rPr>
        <w:t>anonimow</w:t>
      </w:r>
      <w:r w:rsidRPr="004C1FDE">
        <w:rPr>
          <w:b/>
        </w:rPr>
        <w:t>ą</w:t>
      </w:r>
      <w:r w:rsidRPr="004C1FDE">
        <w:rPr>
          <w:b/>
        </w:rPr>
        <w:t xml:space="preserve"> ankietę</w:t>
      </w:r>
      <w:r>
        <w:t>, w której przekaże swoją opinię o usłudze, może również zgłosić swoje</w:t>
      </w:r>
      <w:r>
        <w:t xml:space="preserve"> </w:t>
      </w:r>
      <w:r>
        <w:t xml:space="preserve"> uwagi do Starosty pod adresem </w:t>
      </w:r>
      <w:hyperlink r:id="rId6" w:history="1">
        <w:r w:rsidRPr="00004619">
          <w:rPr>
            <w:rStyle w:val="Hipercze"/>
          </w:rPr>
          <w:t>npp@powiatminski.pl</w:t>
        </w:r>
      </w:hyperlink>
      <w:r>
        <w:t xml:space="preserve"> .</w:t>
      </w:r>
    </w:p>
    <w:p w:rsidR="004C1FDE" w:rsidRDefault="004C1FDE" w:rsidP="004C1FDE">
      <w:pPr>
        <w:spacing w:after="0" w:line="240" w:lineRule="auto"/>
        <w:jc w:val="both"/>
      </w:pPr>
    </w:p>
    <w:p w:rsidR="004C1FDE" w:rsidRDefault="004C1FDE" w:rsidP="003A3AC3">
      <w:pPr>
        <w:spacing w:after="0" w:line="240" w:lineRule="auto"/>
        <w:jc w:val="both"/>
      </w:pPr>
      <w:r>
        <w:t xml:space="preserve">Porad w punktach nieodpłatnej pomocy prawnej w powiecie mińskim udzielają radcowie i adwokaci, </w:t>
      </w:r>
    </w:p>
    <w:p w:rsidR="003A3AC3" w:rsidRDefault="004C1FDE" w:rsidP="003A3AC3">
      <w:pPr>
        <w:spacing w:after="0" w:line="240" w:lineRule="auto"/>
        <w:jc w:val="both"/>
      </w:pPr>
      <w:r>
        <w:t>a w punktach , w których świadczone jest nieodpłatne poradnictwo obywatelskie – doradcy.</w:t>
      </w:r>
    </w:p>
    <w:p w:rsidR="004C1FDE" w:rsidRDefault="004C1FDE" w:rsidP="003A3AC3">
      <w:pPr>
        <w:spacing w:after="0" w:line="240" w:lineRule="auto"/>
        <w:jc w:val="both"/>
      </w:pPr>
    </w:p>
    <w:p w:rsidR="004C1FDE" w:rsidRDefault="004C1FDE" w:rsidP="003A3AC3">
      <w:pPr>
        <w:spacing w:after="0" w:line="240" w:lineRule="auto"/>
        <w:jc w:val="both"/>
      </w:pPr>
      <w:r>
        <w:t xml:space="preserve">Punkty nieopłatnej pomocy prawnej </w:t>
      </w:r>
      <w:r w:rsidRPr="00A93B96">
        <w:rPr>
          <w:b/>
        </w:rPr>
        <w:t>w Mińsku Mazowieckim</w:t>
      </w:r>
      <w:r>
        <w:t xml:space="preserve">, </w:t>
      </w:r>
      <w:r w:rsidRPr="00A93B96">
        <w:rPr>
          <w:b/>
        </w:rPr>
        <w:t>Mrozach, Cegłowie, Kałuszynie, Dobrem</w:t>
      </w:r>
      <w:r>
        <w:t xml:space="preserve"> </w:t>
      </w:r>
      <w:r w:rsidRPr="00A93B96">
        <w:rPr>
          <w:b/>
        </w:rPr>
        <w:t>i  Jakubowie</w:t>
      </w:r>
      <w:r>
        <w:t xml:space="preserve"> obsługują adwokaci i radcowie prawni na podstawie umowy zawartej z powiatem.</w:t>
      </w:r>
    </w:p>
    <w:p w:rsidR="004C1FDE" w:rsidRDefault="004C1FDE" w:rsidP="003A3AC3">
      <w:pPr>
        <w:spacing w:after="0" w:line="240" w:lineRule="auto"/>
        <w:jc w:val="both"/>
      </w:pPr>
    </w:p>
    <w:p w:rsidR="00A93B96" w:rsidRDefault="004C1FDE" w:rsidP="003A3AC3">
      <w:pPr>
        <w:spacing w:after="0" w:line="240" w:lineRule="auto"/>
        <w:jc w:val="both"/>
      </w:pPr>
      <w:r>
        <w:t xml:space="preserve">Punkty nieopłatnej pomocy prawnej w </w:t>
      </w:r>
      <w:r w:rsidRPr="00A93B96">
        <w:rPr>
          <w:b/>
        </w:rPr>
        <w:t>Sulejówku</w:t>
      </w:r>
      <w:r w:rsidR="00A93B96" w:rsidRPr="00A93B96">
        <w:rPr>
          <w:b/>
        </w:rPr>
        <w:t>, Halinowie, Stanisławowie, Dębem Wielkim, Siennicy</w:t>
      </w:r>
      <w:r w:rsidR="00A93B96">
        <w:t xml:space="preserve"> i </w:t>
      </w:r>
      <w:r w:rsidR="00A93B96" w:rsidRPr="00A93B96">
        <w:rPr>
          <w:b/>
        </w:rPr>
        <w:t>Latowiczu</w:t>
      </w:r>
      <w:r w:rsidR="00A93B96">
        <w:t xml:space="preserve"> obsługuje organizacja pozarządowa - </w:t>
      </w:r>
      <w:r w:rsidR="00A93B96" w:rsidRPr="00A93B96">
        <w:rPr>
          <w:b/>
        </w:rPr>
        <w:t xml:space="preserve">Fundacja Honeste Vivere </w:t>
      </w:r>
      <w:r w:rsidR="00591331">
        <w:rPr>
          <w:b/>
        </w:rPr>
        <w:t xml:space="preserve">, </w:t>
      </w:r>
      <w:r w:rsidR="00A93B96">
        <w:rPr>
          <w:b/>
        </w:rPr>
        <w:t xml:space="preserve">z </w:t>
      </w:r>
      <w:r w:rsidR="00591331">
        <w:rPr>
          <w:b/>
        </w:rPr>
        <w:t>siedzibą w Warszawie ul. Amałowicza – Tatara 7</w:t>
      </w:r>
      <w:r w:rsidR="00A93B96">
        <w:rPr>
          <w:b/>
        </w:rPr>
        <w:t xml:space="preserve">. </w:t>
      </w:r>
      <w:r w:rsidR="00A93B96" w:rsidRPr="00A93B96">
        <w:t>Porad prawnych udzielają adwokaci i radcowie prawni zatrudnieni przez Fun</w:t>
      </w:r>
      <w:r w:rsidR="00A93B96">
        <w:t>d</w:t>
      </w:r>
      <w:r w:rsidR="00A93B96" w:rsidRPr="00A93B96">
        <w:t>ację.</w:t>
      </w:r>
    </w:p>
    <w:p w:rsidR="00A93B96" w:rsidRDefault="00A93B96" w:rsidP="003A3AC3">
      <w:pPr>
        <w:spacing w:after="0" w:line="240" w:lineRule="auto"/>
        <w:jc w:val="both"/>
      </w:pPr>
    </w:p>
    <w:p w:rsidR="00A93B96" w:rsidRPr="00A93B96" w:rsidRDefault="00A93B96" w:rsidP="003A3AC3">
      <w:pPr>
        <w:spacing w:after="0" w:line="240" w:lineRule="auto"/>
        <w:jc w:val="both"/>
      </w:pPr>
      <w:r w:rsidRPr="00591331">
        <w:t>Nieodpłatne poradnictwo obywatelskie świadczone jest w punktach zlokalizowanych</w:t>
      </w:r>
      <w:r w:rsidRPr="00A93B96">
        <w:rPr>
          <w:b/>
        </w:rPr>
        <w:t xml:space="preserve"> w Halinowie, Stanisławowie, Dębem Wielkim, Siennicy i Latowiczu.</w:t>
      </w:r>
      <w:r>
        <w:rPr>
          <w:b/>
        </w:rPr>
        <w:t xml:space="preserve"> </w:t>
      </w:r>
      <w:r>
        <w:t xml:space="preserve">Porad udzielają doradcy zatrudnieni przez </w:t>
      </w:r>
      <w:r w:rsidR="00591331">
        <w:t xml:space="preserve">Fundację Honeste Vivere, którzy są jednocześnie adwokatami lub radcami prawnymi. </w:t>
      </w:r>
    </w:p>
    <w:p w:rsidR="004C1FDE" w:rsidRPr="00A93B96" w:rsidRDefault="004C1FDE" w:rsidP="003A3AC3">
      <w:pPr>
        <w:spacing w:after="0" w:line="240" w:lineRule="auto"/>
        <w:jc w:val="both"/>
        <w:rPr>
          <w:b/>
        </w:rPr>
      </w:pPr>
    </w:p>
    <w:p w:rsidR="004C1FDE" w:rsidRDefault="00591331" w:rsidP="003A3AC3">
      <w:pPr>
        <w:spacing w:after="0" w:line="240" w:lineRule="auto"/>
        <w:jc w:val="both"/>
        <w:rPr>
          <w:i/>
          <w:color w:val="0070C0"/>
        </w:rPr>
      </w:pPr>
      <w:r w:rsidRPr="00591331">
        <w:rPr>
          <w:i/>
          <w:color w:val="0070C0"/>
        </w:rPr>
        <w:t>Wykaz punktów nieodpłatnej pomocy prawnej w powiecie mińskim i harmonogram ich pracy</w:t>
      </w:r>
    </w:p>
    <w:p w:rsidR="00591331" w:rsidRDefault="00591331" w:rsidP="003A3AC3">
      <w:pPr>
        <w:spacing w:after="0" w:line="240" w:lineRule="auto"/>
        <w:jc w:val="both"/>
        <w:rPr>
          <w:i/>
          <w:color w:val="0070C0"/>
        </w:rPr>
      </w:pPr>
    </w:p>
    <w:p w:rsidR="00591331" w:rsidRPr="00591331" w:rsidRDefault="00591331" w:rsidP="003A3AC3">
      <w:pPr>
        <w:spacing w:after="0" w:line="240" w:lineRule="auto"/>
        <w:jc w:val="both"/>
        <w:rPr>
          <w:i/>
          <w:color w:val="0070C0"/>
        </w:rPr>
      </w:pPr>
      <w:r>
        <w:rPr>
          <w:i/>
          <w:color w:val="0070C0"/>
        </w:rPr>
        <w:t>Wykaz punktów, w których świadczone jest nieodpłatne poradnictwo obywatelskie w powiecie mińskim</w:t>
      </w:r>
    </w:p>
    <w:p w:rsidR="00591331" w:rsidRPr="00591331" w:rsidRDefault="00591331" w:rsidP="003A3AC3">
      <w:pPr>
        <w:spacing w:after="0" w:line="240" w:lineRule="auto"/>
        <w:jc w:val="both"/>
        <w:rPr>
          <w:i/>
          <w:color w:val="0070C0"/>
        </w:rPr>
      </w:pPr>
    </w:p>
    <w:p w:rsidR="00591331" w:rsidRDefault="00591331" w:rsidP="003A3AC3">
      <w:pPr>
        <w:spacing w:after="0" w:line="240" w:lineRule="auto"/>
        <w:jc w:val="both"/>
      </w:pPr>
    </w:p>
    <w:sectPr w:rsidR="0059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4C7E"/>
    <w:multiLevelType w:val="hybridMultilevel"/>
    <w:tmpl w:val="BA303F30"/>
    <w:lvl w:ilvl="0" w:tplc="C26A0284">
      <w:start w:val="25"/>
      <w:numFmt w:val="decimal"/>
      <w:lvlText w:val="%1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3D3680B"/>
    <w:multiLevelType w:val="hybridMultilevel"/>
    <w:tmpl w:val="F3E8B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F7"/>
    <w:rsid w:val="000B0735"/>
    <w:rsid w:val="0029071D"/>
    <w:rsid w:val="003A3AC3"/>
    <w:rsid w:val="003B5F1E"/>
    <w:rsid w:val="004C1FDE"/>
    <w:rsid w:val="00591331"/>
    <w:rsid w:val="008C3CF7"/>
    <w:rsid w:val="00A93B96"/>
    <w:rsid w:val="00CF6ED9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12031-8923-4FA9-A349-C30FA379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AC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3AC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p@powiatminski.pl" TargetMode="External"/><Relationship Id="rId5" Type="http://schemas.openxmlformats.org/officeDocument/2006/relationships/hyperlink" Target="mailto:npp@powiat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2018-12-31T08:04:00Z</dcterms:created>
  <dcterms:modified xsi:type="dcterms:W3CDTF">2018-12-31T09:26:00Z</dcterms:modified>
</cp:coreProperties>
</file>